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C7A" w:rsidRPr="00741C7A" w:rsidRDefault="00741C7A" w:rsidP="00741C7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color w:val="000000"/>
          <w:sz w:val="32"/>
          <w:szCs w:val="24"/>
        </w:rPr>
      </w:pPr>
      <w:r w:rsidRPr="00741C7A">
        <w:rPr>
          <w:rFonts w:cstheme="minorHAnsi"/>
          <w:b/>
          <w:color w:val="000000"/>
          <w:sz w:val="32"/>
          <w:szCs w:val="24"/>
        </w:rPr>
        <w:t>Bio Note</w:t>
      </w:r>
      <w:r w:rsidR="00614673">
        <w:rPr>
          <w:rFonts w:cstheme="minorHAnsi"/>
          <w:b/>
          <w:color w:val="000000"/>
          <w:sz w:val="32"/>
          <w:szCs w:val="24"/>
        </w:rPr>
        <w:t xml:space="preserve"> </w:t>
      </w:r>
      <w:r w:rsidR="00614673" w:rsidRPr="00614673">
        <w:rPr>
          <w:rFonts w:cstheme="minorHAnsi"/>
          <w:i/>
          <w:color w:val="000000"/>
          <w:sz w:val="32"/>
          <w:szCs w:val="24"/>
        </w:rPr>
        <w:t xml:space="preserve">Ms </w:t>
      </w:r>
      <w:proofErr w:type="spellStart"/>
      <w:r w:rsidR="00614673" w:rsidRPr="00614673">
        <w:rPr>
          <w:rFonts w:cstheme="minorHAnsi"/>
          <w:i/>
          <w:color w:val="000000"/>
          <w:sz w:val="32"/>
          <w:szCs w:val="24"/>
        </w:rPr>
        <w:t>Ashu</w:t>
      </w:r>
      <w:proofErr w:type="spellEnd"/>
      <w:r w:rsidR="00614673" w:rsidRPr="00614673">
        <w:rPr>
          <w:rFonts w:cstheme="minorHAnsi"/>
          <w:i/>
          <w:color w:val="000000"/>
          <w:sz w:val="32"/>
          <w:szCs w:val="24"/>
        </w:rPr>
        <w:t xml:space="preserve"> </w:t>
      </w:r>
      <w:proofErr w:type="spellStart"/>
      <w:r w:rsidR="00614673" w:rsidRPr="00614673">
        <w:rPr>
          <w:rFonts w:cstheme="minorHAnsi"/>
          <w:i/>
          <w:color w:val="000000"/>
          <w:sz w:val="32"/>
          <w:szCs w:val="24"/>
        </w:rPr>
        <w:t>Dehadani</w:t>
      </w:r>
      <w:proofErr w:type="spellEnd"/>
    </w:p>
    <w:p w:rsidR="00741C7A" w:rsidRDefault="00741C7A" w:rsidP="00741C7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</w:p>
    <w:p w:rsidR="00741C7A" w:rsidRDefault="00741C7A" w:rsidP="00741C7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84C9E" w:rsidRDefault="00A84C9E" w:rsidP="00A84C9E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A84C9E">
        <w:rPr>
          <w:rFonts w:cstheme="minorHAnsi"/>
          <w:color w:val="000000"/>
          <w:sz w:val="24"/>
          <w:szCs w:val="24"/>
        </w:rPr>
        <w:t>Ms.</w:t>
      </w:r>
      <w:proofErr w:type="spellEnd"/>
      <w:r w:rsidRPr="00A84C9E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A84C9E">
        <w:rPr>
          <w:rFonts w:cstheme="minorHAnsi"/>
          <w:color w:val="000000"/>
          <w:sz w:val="24"/>
          <w:szCs w:val="24"/>
        </w:rPr>
        <w:t>Ashu</w:t>
      </w:r>
      <w:proofErr w:type="spellEnd"/>
      <w:r w:rsidRPr="00A84C9E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A84C9E">
        <w:rPr>
          <w:rFonts w:cstheme="minorHAnsi"/>
          <w:color w:val="000000"/>
          <w:sz w:val="24"/>
          <w:szCs w:val="24"/>
        </w:rPr>
        <w:t>Dehadani</w:t>
      </w:r>
      <w:proofErr w:type="spellEnd"/>
      <w:r w:rsidRPr="00A84C9E">
        <w:rPr>
          <w:rFonts w:cstheme="minorHAnsi"/>
          <w:color w:val="000000"/>
          <w:sz w:val="24"/>
          <w:szCs w:val="24"/>
        </w:rPr>
        <w:t xml:space="preserve"> is Manager (Technical and Publications) at GRIHA Council. She has been working at GRIHA Council for more than 2 years. </w:t>
      </w:r>
      <w:proofErr w:type="spellStart"/>
      <w:r w:rsidRPr="00A84C9E">
        <w:rPr>
          <w:rFonts w:cstheme="minorHAnsi"/>
          <w:color w:val="000000"/>
          <w:sz w:val="24"/>
          <w:szCs w:val="24"/>
        </w:rPr>
        <w:t>Ashu</w:t>
      </w:r>
      <w:proofErr w:type="spellEnd"/>
      <w:r w:rsidRPr="00A84C9E">
        <w:rPr>
          <w:rFonts w:cstheme="minorHAnsi"/>
          <w:color w:val="000000"/>
          <w:sz w:val="24"/>
          <w:szCs w:val="24"/>
        </w:rPr>
        <w:t xml:space="preserve"> is an architect with Masters in Sustainable </w:t>
      </w:r>
      <w:r w:rsidRPr="00A84C9E">
        <w:rPr>
          <w:rFonts w:cstheme="minorHAnsi"/>
          <w:color w:val="000000"/>
          <w:sz w:val="24"/>
          <w:szCs w:val="24"/>
        </w:rPr>
        <w:t>Architecture. </w:t>
      </w:r>
      <w:r w:rsidRPr="00A84C9E">
        <w:rPr>
          <w:rFonts w:cstheme="minorHAnsi"/>
          <w:color w:val="000000"/>
          <w:sz w:val="24"/>
          <w:szCs w:val="24"/>
        </w:rPr>
        <w:t xml:space="preserve">Before going the GRIHA Council, she has worked with Prof. </w:t>
      </w:r>
      <w:proofErr w:type="spellStart"/>
      <w:r w:rsidRPr="00A84C9E">
        <w:rPr>
          <w:rFonts w:cstheme="minorHAnsi"/>
          <w:color w:val="000000"/>
          <w:sz w:val="24"/>
          <w:szCs w:val="24"/>
        </w:rPr>
        <w:t>Jyotirmay</w:t>
      </w:r>
      <w:proofErr w:type="spellEnd"/>
      <w:r w:rsidRPr="00A84C9E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A84C9E">
        <w:rPr>
          <w:rFonts w:cstheme="minorHAnsi"/>
          <w:color w:val="000000"/>
          <w:sz w:val="24"/>
          <w:szCs w:val="24"/>
        </w:rPr>
        <w:t>Mathur</w:t>
      </w:r>
      <w:proofErr w:type="spellEnd"/>
      <w:r w:rsidRPr="00A84C9E">
        <w:rPr>
          <w:rFonts w:cstheme="minorHAnsi"/>
          <w:color w:val="000000"/>
          <w:sz w:val="24"/>
          <w:szCs w:val="24"/>
        </w:rPr>
        <w:t xml:space="preserve"> at Centre for Energy and Environment, Jaipur, taught at MNIT, Jaipur and worked as an architect in Jaipur, Chandigarh and Jodhpur. </w:t>
      </w:r>
    </w:p>
    <w:p w:rsidR="00A84C9E" w:rsidRDefault="00A84C9E" w:rsidP="00A84C9E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  <w:sz w:val="24"/>
          <w:szCs w:val="24"/>
        </w:rPr>
      </w:pPr>
    </w:p>
    <w:p w:rsidR="00A84C9E" w:rsidRPr="00A84C9E" w:rsidRDefault="00A84C9E" w:rsidP="00A84C9E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  <w:sz w:val="24"/>
          <w:szCs w:val="24"/>
        </w:rPr>
      </w:pPr>
      <w:r w:rsidRPr="00A84C9E">
        <w:rPr>
          <w:rFonts w:cstheme="minorHAnsi"/>
          <w:color w:val="000000"/>
          <w:sz w:val="24"/>
          <w:szCs w:val="24"/>
        </w:rPr>
        <w:t xml:space="preserve">She has 11 years of experience in the field of sustainable architecture, green buildings and design. </w:t>
      </w:r>
      <w:proofErr w:type="spellStart"/>
      <w:r w:rsidRPr="00A84C9E">
        <w:rPr>
          <w:rFonts w:cstheme="minorHAnsi"/>
          <w:color w:val="000000"/>
          <w:sz w:val="24"/>
          <w:szCs w:val="24"/>
        </w:rPr>
        <w:t>Ashu</w:t>
      </w:r>
      <w:proofErr w:type="spellEnd"/>
      <w:r w:rsidRPr="00A84C9E">
        <w:rPr>
          <w:rFonts w:cstheme="minorHAnsi"/>
          <w:color w:val="000000"/>
          <w:sz w:val="24"/>
          <w:szCs w:val="24"/>
        </w:rPr>
        <w:t xml:space="preserve"> has been taking lectures at HCM, RIPA and other institutes on related topics. She had won the </w:t>
      </w:r>
      <w:proofErr w:type="spellStart"/>
      <w:r w:rsidRPr="00A84C9E">
        <w:rPr>
          <w:rFonts w:cstheme="minorHAnsi"/>
          <w:color w:val="000000"/>
          <w:sz w:val="24"/>
          <w:szCs w:val="24"/>
        </w:rPr>
        <w:t>Rajaram</w:t>
      </w:r>
      <w:proofErr w:type="spellEnd"/>
      <w:r w:rsidRPr="00A84C9E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A84C9E">
        <w:rPr>
          <w:rFonts w:cstheme="minorHAnsi"/>
          <w:color w:val="000000"/>
          <w:sz w:val="24"/>
          <w:szCs w:val="24"/>
        </w:rPr>
        <w:t>bapu</w:t>
      </w:r>
      <w:proofErr w:type="spellEnd"/>
      <w:r w:rsidRPr="00A84C9E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A84C9E">
        <w:rPr>
          <w:rFonts w:cstheme="minorHAnsi"/>
          <w:color w:val="000000"/>
          <w:sz w:val="24"/>
          <w:szCs w:val="24"/>
        </w:rPr>
        <w:t>Patil</w:t>
      </w:r>
      <w:proofErr w:type="spellEnd"/>
      <w:r w:rsidRPr="00A84C9E">
        <w:rPr>
          <w:rFonts w:cstheme="minorHAnsi"/>
          <w:color w:val="000000"/>
          <w:sz w:val="24"/>
          <w:szCs w:val="24"/>
        </w:rPr>
        <w:t xml:space="preserve"> National Award for Promising Engineering Teacher (For creative work done in technical education) in 2009 in the area of National Environment Awareness Campaign &amp; Innovations in </w:t>
      </w:r>
      <w:r w:rsidRPr="00A84C9E">
        <w:rPr>
          <w:rFonts w:cstheme="minorHAnsi"/>
          <w:color w:val="000000"/>
          <w:sz w:val="24"/>
          <w:szCs w:val="24"/>
        </w:rPr>
        <w:t>Teaching and</w:t>
      </w:r>
      <w:r w:rsidRPr="00A84C9E">
        <w:rPr>
          <w:rFonts w:cstheme="minorHAnsi"/>
          <w:color w:val="000000"/>
          <w:sz w:val="24"/>
          <w:szCs w:val="24"/>
        </w:rPr>
        <w:t xml:space="preserve"> was awarded a gold medal during the </w:t>
      </w:r>
      <w:r w:rsidRPr="00A84C9E">
        <w:rPr>
          <w:rFonts w:cstheme="minorHAnsi"/>
          <w:color w:val="000000"/>
          <w:sz w:val="24"/>
          <w:szCs w:val="24"/>
        </w:rPr>
        <w:t>Master’s</w:t>
      </w:r>
      <w:r w:rsidRPr="00A84C9E">
        <w:rPr>
          <w:rFonts w:cstheme="minorHAnsi"/>
          <w:color w:val="000000"/>
          <w:sz w:val="24"/>
          <w:szCs w:val="24"/>
        </w:rPr>
        <w:t xml:space="preserve"> </w:t>
      </w:r>
      <w:r w:rsidRPr="00A84C9E">
        <w:rPr>
          <w:rFonts w:cstheme="minorHAnsi"/>
          <w:color w:val="000000"/>
          <w:sz w:val="24"/>
          <w:szCs w:val="24"/>
        </w:rPr>
        <w:t xml:space="preserve">degree. </w:t>
      </w:r>
      <w:r w:rsidRPr="00A84C9E">
        <w:rPr>
          <w:rFonts w:cstheme="minorHAnsi"/>
          <w:color w:val="000000"/>
          <w:sz w:val="24"/>
          <w:szCs w:val="24"/>
        </w:rPr>
        <w:t>She has organised more than 60 exhibitions on environmental awareness in 15 states since 1994 - 2008. As a member of the State Level Scrutiny Committee for the Prime Minister Skill Development Scheme, she contributed in selecting deserving institutions to implement the scheme. She is also a Section Managing Committee member, Rajasthan chapter, Indian Society for Technical Education.</w:t>
      </w:r>
      <w:bookmarkStart w:id="0" w:name="_GoBack"/>
      <w:bookmarkEnd w:id="0"/>
    </w:p>
    <w:p w:rsidR="00A84C9E" w:rsidRPr="00741C7A" w:rsidRDefault="00A84C9E" w:rsidP="00741C7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color w:val="000000"/>
          <w:sz w:val="24"/>
          <w:szCs w:val="24"/>
        </w:rPr>
      </w:pPr>
    </w:p>
    <w:p w:rsidR="00986B0C" w:rsidRPr="00741C7A" w:rsidRDefault="00A84C9E" w:rsidP="00741C7A">
      <w:pPr>
        <w:jc w:val="both"/>
        <w:rPr>
          <w:rFonts w:cstheme="minorHAnsi"/>
        </w:rPr>
      </w:pPr>
    </w:p>
    <w:sectPr w:rsidR="00986B0C" w:rsidRPr="00741C7A" w:rsidSect="008E4414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C7A"/>
    <w:rsid w:val="004332BB"/>
    <w:rsid w:val="00614673"/>
    <w:rsid w:val="0064333E"/>
    <w:rsid w:val="00741C7A"/>
    <w:rsid w:val="00A84C9E"/>
    <w:rsid w:val="00CB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1095</Characters>
  <Application>Microsoft Office Word</Application>
  <DocSecurity>0</DocSecurity>
  <Lines>9</Lines>
  <Paragraphs>2</Paragraphs>
  <ScaleCrop>false</ScaleCrop>
  <Company>Microsoft</Company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Preetika Verma</dc:creator>
  <cp:lastModifiedBy>Ms Preetika Verma</cp:lastModifiedBy>
  <cp:revision>4</cp:revision>
  <dcterms:created xsi:type="dcterms:W3CDTF">2017-11-07T12:17:00Z</dcterms:created>
  <dcterms:modified xsi:type="dcterms:W3CDTF">2017-11-08T04:18:00Z</dcterms:modified>
</cp:coreProperties>
</file>